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5DD5" w14:textId="1BC9B808" w:rsidR="00C36158" w:rsidRPr="00980982" w:rsidRDefault="00C96D4D" w:rsidP="00C36158">
      <w:pPr>
        <w:tabs>
          <w:tab w:val="right" w:pos="3522"/>
        </w:tabs>
        <w:spacing w:after="0" w:line="240" w:lineRule="auto"/>
        <w:rPr>
          <w:rFonts w:cstheme="minorHAnsi"/>
        </w:rPr>
      </w:pPr>
      <w:r w:rsidRPr="00980982">
        <w:rPr>
          <w:rFonts w:cstheme="minorHAnsi"/>
          <w:b/>
          <w:bCs/>
          <w:noProof/>
          <w:sz w:val="56"/>
          <w:szCs w:val="50"/>
          <w:lang w:eastAsia="de-DE"/>
        </w:rPr>
        <w:drawing>
          <wp:anchor distT="0" distB="0" distL="114300" distR="114300" simplePos="0" relativeHeight="251659264" behindDoc="0" locked="0" layoutInCell="1" allowOverlap="1" wp14:anchorId="6FE48B6F" wp14:editId="377624D3">
            <wp:simplePos x="0" y="0"/>
            <wp:positionH relativeFrom="margin">
              <wp:posOffset>-4445</wp:posOffset>
            </wp:positionH>
            <wp:positionV relativeFrom="margin">
              <wp:posOffset>-1905</wp:posOffset>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982">
        <w:rPr>
          <w:rFonts w:cstheme="minorHAnsi"/>
          <w:b/>
          <w:bCs/>
          <w:noProof/>
          <w:sz w:val="56"/>
          <w:szCs w:val="50"/>
          <w:lang w:eastAsia="de-DE"/>
        </w:rPr>
        <w:drawing>
          <wp:anchor distT="0" distB="0" distL="114935" distR="114935" simplePos="0" relativeHeight="251660288" behindDoc="1" locked="0" layoutInCell="1" allowOverlap="1" wp14:anchorId="23579CEF" wp14:editId="06ECECF1">
            <wp:simplePos x="6728460" y="1744980"/>
            <wp:positionH relativeFrom="margin">
              <wp:align>right</wp:align>
            </wp:positionH>
            <wp:positionV relativeFrom="margin">
              <wp:align>top</wp:align>
            </wp:positionV>
            <wp:extent cx="965835" cy="332740"/>
            <wp:effectExtent l="0" t="0" r="571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66028"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36158" w:rsidRPr="00980982">
        <w:rPr>
          <w:rFonts w:cstheme="minorHAnsi"/>
        </w:rPr>
        <w:tab/>
      </w:r>
    </w:p>
    <w:p w14:paraId="07A26769" w14:textId="264E1008" w:rsidR="00C36158" w:rsidRPr="00980982" w:rsidRDefault="00C36158" w:rsidP="00C36158">
      <w:pPr>
        <w:spacing w:after="0" w:line="240" w:lineRule="auto"/>
        <w:jc w:val="right"/>
        <w:rPr>
          <w:rFonts w:cstheme="minorHAnsi"/>
          <w:sz w:val="20"/>
        </w:rPr>
      </w:pPr>
    </w:p>
    <w:p w14:paraId="7C65CF01" w14:textId="77777777" w:rsidR="00C36158" w:rsidRPr="00980982" w:rsidRDefault="00C36158" w:rsidP="00C36158">
      <w:pPr>
        <w:spacing w:after="0" w:line="240" w:lineRule="auto"/>
        <w:jc w:val="right"/>
        <w:rPr>
          <w:rFonts w:cstheme="minorHAnsi"/>
          <w:b/>
          <w:bCs/>
          <w:sz w:val="52"/>
          <w:szCs w:val="52"/>
          <w:lang w:val="en-GB"/>
        </w:rPr>
      </w:pPr>
    </w:p>
    <w:p w14:paraId="7CD20925" w14:textId="313BAB2F" w:rsidR="00C36158" w:rsidRPr="00C96D4D" w:rsidRDefault="00C96D4D" w:rsidP="00C96D4D">
      <w:pPr>
        <w:spacing w:after="0" w:line="240" w:lineRule="auto"/>
        <w:ind w:left="4956"/>
        <w:jc w:val="right"/>
        <w:rPr>
          <w:rFonts w:ascii="Calibri" w:hAnsi="Calibri" w:cs="Calibri"/>
          <w:b/>
          <w:bCs/>
          <w:sz w:val="44"/>
          <w:szCs w:val="30"/>
          <w:lang w:val="en-GB"/>
        </w:rPr>
      </w:pPr>
      <w:r>
        <w:rPr>
          <w:rFonts w:ascii="Calibri" w:hAnsi="Calibri" w:cs="Calibri"/>
          <w:b/>
          <w:bCs/>
          <w:sz w:val="44"/>
          <w:szCs w:val="30"/>
          <w:lang w:val="en-GB"/>
        </w:rPr>
        <w:t>ENSLAVED</w:t>
      </w:r>
    </w:p>
    <w:p w14:paraId="20B5C734" w14:textId="08B5604A" w:rsidR="00C36158" w:rsidRPr="001F6291" w:rsidRDefault="001F6291" w:rsidP="00C36158">
      <w:pPr>
        <w:spacing w:after="0" w:line="240" w:lineRule="auto"/>
        <w:ind w:left="4956"/>
        <w:jc w:val="right"/>
        <w:rPr>
          <w:rFonts w:ascii="Calibri" w:hAnsi="Calibri" w:cs="Calibri"/>
          <w:b/>
          <w:bCs/>
          <w:sz w:val="40"/>
          <w:szCs w:val="30"/>
          <w:lang w:val="en-GB"/>
        </w:rPr>
      </w:pPr>
      <w:r w:rsidRPr="001F6291">
        <w:rPr>
          <w:rFonts w:ascii="Calibri" w:hAnsi="Calibri" w:cs="Calibri"/>
          <w:b/>
          <w:bCs/>
          <w:sz w:val="40"/>
          <w:szCs w:val="30"/>
          <w:lang w:val="en-GB"/>
        </w:rPr>
        <w:t>‘</w:t>
      </w:r>
      <w:proofErr w:type="spellStart"/>
      <w:r w:rsidR="00C96D4D" w:rsidRPr="00C96D4D">
        <w:rPr>
          <w:rFonts w:ascii="Calibri" w:hAnsi="Calibri" w:cs="Calibri"/>
          <w:b/>
          <w:bCs/>
          <w:sz w:val="40"/>
          <w:szCs w:val="30"/>
          <w:lang w:val="en-GB"/>
        </w:rPr>
        <w:t>Heimdal</w:t>
      </w:r>
      <w:proofErr w:type="spellEnd"/>
      <w:r w:rsidRPr="001F6291">
        <w:rPr>
          <w:rFonts w:ascii="Calibri" w:hAnsi="Calibri" w:cs="Calibri"/>
          <w:b/>
          <w:bCs/>
          <w:sz w:val="40"/>
          <w:szCs w:val="30"/>
          <w:lang w:val="en-GB"/>
        </w:rPr>
        <w:t>’</w:t>
      </w:r>
    </w:p>
    <w:p w14:paraId="78A7EBFB" w14:textId="77777777" w:rsidR="00C36158" w:rsidRPr="00980982" w:rsidRDefault="00C36158" w:rsidP="00C36158">
      <w:pPr>
        <w:spacing w:after="0" w:line="240" w:lineRule="auto"/>
        <w:ind w:left="4956"/>
        <w:jc w:val="right"/>
        <w:rPr>
          <w:rFonts w:ascii="Calibri" w:hAnsi="Calibri" w:cs="Calibri"/>
          <w:b/>
          <w:bCs/>
          <w:sz w:val="40"/>
          <w:szCs w:val="30"/>
          <w:lang w:val="en-GB"/>
        </w:rPr>
      </w:pPr>
    </w:p>
    <w:p w14:paraId="5D14F112" w14:textId="77777777" w:rsidR="00C36158" w:rsidRPr="00980982" w:rsidRDefault="00C36158" w:rsidP="00C36158">
      <w:pPr>
        <w:spacing w:after="0" w:line="240" w:lineRule="auto"/>
        <w:ind w:left="4956"/>
        <w:jc w:val="right"/>
        <w:rPr>
          <w:rFonts w:ascii="Calibri" w:hAnsi="Calibri" w:cs="Calibri"/>
          <w:sz w:val="20"/>
          <w:szCs w:val="20"/>
          <w:lang w:val="en-US"/>
        </w:rPr>
      </w:pPr>
    </w:p>
    <w:p w14:paraId="0771272B" w14:textId="77777777" w:rsidR="00C36158" w:rsidRPr="00980982" w:rsidRDefault="00C36158" w:rsidP="00C36158">
      <w:pPr>
        <w:pStyle w:val="Heading5"/>
        <w:tabs>
          <w:tab w:val="left" w:pos="1425"/>
          <w:tab w:val="right" w:pos="9072"/>
        </w:tabs>
        <w:jc w:val="right"/>
        <w:rPr>
          <w:rFonts w:ascii="Calibri" w:hAnsi="Calibri" w:cs="Calibri"/>
          <w:sz w:val="20"/>
          <w:szCs w:val="20"/>
        </w:rPr>
      </w:pPr>
    </w:p>
    <w:p w14:paraId="1AF8581E" w14:textId="2CF84092" w:rsidR="00C36158" w:rsidRPr="00980982" w:rsidRDefault="00C36158" w:rsidP="00C36158">
      <w:pPr>
        <w:pStyle w:val="Heading5"/>
        <w:jc w:val="right"/>
        <w:rPr>
          <w:rFonts w:ascii="Calibri" w:hAnsi="Calibri" w:cs="Calibri"/>
        </w:rPr>
      </w:pPr>
      <w:r>
        <w:rPr>
          <w:rFonts w:ascii="Calibri" w:hAnsi="Calibri" w:cs="Calibri"/>
          <w:sz w:val="32"/>
          <w:szCs w:val="36"/>
        </w:rPr>
        <w:t>OUT</w:t>
      </w:r>
      <w:r w:rsidRPr="00980982">
        <w:rPr>
          <w:rFonts w:ascii="Calibri" w:hAnsi="Calibri" w:cs="Calibri"/>
          <w:sz w:val="32"/>
          <w:szCs w:val="36"/>
        </w:rPr>
        <w:t xml:space="preserve">: </w:t>
      </w:r>
      <w:r w:rsidR="00C96D4D">
        <w:rPr>
          <w:rFonts w:ascii="Calibri" w:hAnsi="Calibri" w:cs="Calibri"/>
          <w:sz w:val="32"/>
          <w:szCs w:val="36"/>
        </w:rPr>
        <w:t>March 3</w:t>
      </w:r>
      <w:r w:rsidR="00C96D4D" w:rsidRPr="00C96D4D">
        <w:rPr>
          <w:rFonts w:ascii="Calibri" w:hAnsi="Calibri" w:cs="Calibri"/>
          <w:sz w:val="32"/>
          <w:szCs w:val="36"/>
          <w:vertAlign w:val="superscript"/>
        </w:rPr>
        <w:t>rd</w:t>
      </w:r>
      <w:proofErr w:type="gramStart"/>
      <w:r w:rsidR="00C96D4D">
        <w:rPr>
          <w:rFonts w:ascii="Calibri" w:hAnsi="Calibri" w:cs="Calibri"/>
          <w:sz w:val="32"/>
          <w:szCs w:val="36"/>
        </w:rPr>
        <w:t xml:space="preserve"> 2023</w:t>
      </w:r>
      <w:proofErr w:type="gramEnd"/>
    </w:p>
    <w:tbl>
      <w:tblPr>
        <w:tblW w:w="10514" w:type="dxa"/>
        <w:tblLayout w:type="fixed"/>
        <w:tblLook w:val="0000" w:firstRow="0" w:lastRow="0" w:firstColumn="0" w:lastColumn="0" w:noHBand="0" w:noVBand="0"/>
      </w:tblPr>
      <w:tblGrid>
        <w:gridCol w:w="6079"/>
        <w:gridCol w:w="4435"/>
      </w:tblGrid>
      <w:tr w:rsidR="00C36158" w:rsidRPr="00EB021B" w14:paraId="378428AC" w14:textId="77777777" w:rsidTr="001161F9">
        <w:trPr>
          <w:trHeight w:val="94"/>
        </w:trPr>
        <w:tc>
          <w:tcPr>
            <w:tcW w:w="6079" w:type="dxa"/>
            <w:tcBorders>
              <w:left w:val="single" w:sz="1" w:space="0" w:color="FFFFFF"/>
              <w:bottom w:val="single" w:sz="1" w:space="0" w:color="FFFFFF"/>
            </w:tcBorders>
            <w:shd w:val="clear" w:color="auto" w:fill="auto"/>
          </w:tcPr>
          <w:p w14:paraId="019E99A4" w14:textId="69181B33" w:rsidR="00C36158" w:rsidRPr="00330F76" w:rsidRDefault="00C96D4D" w:rsidP="0064494A">
            <w:r w:rsidRPr="00330F76">
              <w:br/>
            </w:r>
            <w:r w:rsidR="00CE7205" w:rsidRPr="00330F76">
              <w:rPr>
                <w:rStyle w:val="Strong"/>
                <w:rFonts w:cstheme="minorHAnsi"/>
              </w:rPr>
              <w:br/>
            </w:r>
            <w:r w:rsidRPr="00330F76">
              <w:rPr>
                <w:rStyle w:val="Strong"/>
                <w:rFonts w:cstheme="minorHAnsi"/>
              </w:rPr>
              <w:t>Ivar Bjørnson</w:t>
            </w:r>
            <w:r w:rsidRPr="00330F76">
              <w:t> | guitars </w:t>
            </w:r>
            <w:r w:rsidR="00CE7205" w:rsidRPr="00330F76">
              <w:br/>
            </w:r>
            <w:r w:rsidRPr="00330F76">
              <w:rPr>
                <w:rStyle w:val="Strong"/>
                <w:rFonts w:cstheme="minorHAnsi"/>
              </w:rPr>
              <w:t>Grutle Kjellson</w:t>
            </w:r>
            <w:r w:rsidRPr="00330F76">
              <w:t> | vocals</w:t>
            </w:r>
            <w:r w:rsidR="00CE7205" w:rsidRPr="00330F76">
              <w:br/>
            </w:r>
            <w:r w:rsidRPr="00330F76">
              <w:rPr>
                <w:rStyle w:val="Strong"/>
                <w:rFonts w:cstheme="minorHAnsi"/>
              </w:rPr>
              <w:t>Arve 'Ice Dale' Isdal </w:t>
            </w:r>
            <w:r w:rsidRPr="00330F76">
              <w:t>| guitar</w:t>
            </w:r>
            <w:r w:rsidR="00CE7205" w:rsidRPr="00330F76">
              <w:br/>
            </w:r>
            <w:r w:rsidR="001905A4" w:rsidRPr="00330F76">
              <w:rPr>
                <w:rStyle w:val="Strong"/>
                <w:rFonts w:cstheme="minorHAnsi"/>
              </w:rPr>
              <w:t>Håkon Vinje</w:t>
            </w:r>
            <w:r w:rsidR="001905A4" w:rsidRPr="00330F76">
              <w:t> | keyboards, clean vocals</w:t>
            </w:r>
            <w:r w:rsidR="00CE7205" w:rsidRPr="00330F76">
              <w:br/>
            </w:r>
            <w:r w:rsidR="001905A4" w:rsidRPr="00330F76">
              <w:rPr>
                <w:rStyle w:val="Strong"/>
                <w:rFonts w:cstheme="minorHAnsi"/>
              </w:rPr>
              <w:t>Iver Sandøy</w:t>
            </w:r>
            <w:r w:rsidR="001905A4" w:rsidRPr="00330F76">
              <w:t> | drums</w:t>
            </w:r>
          </w:p>
        </w:tc>
        <w:tc>
          <w:tcPr>
            <w:tcW w:w="4435" w:type="dxa"/>
            <w:tcBorders>
              <w:bottom w:val="single" w:sz="1" w:space="0" w:color="FFFFFF"/>
              <w:right w:val="single" w:sz="1" w:space="0" w:color="FFFFFF"/>
            </w:tcBorders>
            <w:shd w:val="clear" w:color="auto" w:fill="auto"/>
          </w:tcPr>
          <w:p w14:paraId="3F241103" w14:textId="6C8E0F60" w:rsidR="00C36158" w:rsidRPr="00330F76" w:rsidRDefault="00CE7205" w:rsidP="0064494A">
            <w:pPr>
              <w:rPr>
                <w:lang w:val="en-GB"/>
              </w:rPr>
            </w:pPr>
            <w:r w:rsidRPr="00330F76">
              <w:br/>
            </w:r>
            <w:r w:rsidRPr="00330F76">
              <w:br/>
            </w:r>
            <w:r w:rsidR="00C96D4D" w:rsidRPr="00330F76">
              <w:t>http://enslaved.no</w:t>
            </w:r>
            <w:r w:rsidR="00C96D4D" w:rsidRPr="00330F76">
              <w:br/>
            </w:r>
            <w:hyperlink r:id="rId10" w:history="1">
              <w:r w:rsidR="00C96D4D" w:rsidRPr="00330F76">
                <w:rPr>
                  <w:rStyle w:val="Hyperlink"/>
                  <w:rFonts w:cstheme="minorHAnsi"/>
                  <w:color w:val="auto"/>
                  <w:u w:val="none"/>
                  <w:lang w:val="en-GB"/>
                </w:rPr>
                <w:t>https://instagram.com/enslavedofficial </w:t>
              </w:r>
            </w:hyperlink>
            <w:r w:rsidRPr="00330F76">
              <w:rPr>
                <w:lang w:val="en-GB"/>
              </w:rPr>
              <w:br/>
            </w:r>
            <w:hyperlink r:id="rId11" w:history="1">
              <w:r w:rsidR="00F812AD" w:rsidRPr="00F812AD">
                <w:rPr>
                  <w:rStyle w:val="Hyperlink"/>
                  <w:rFonts w:cstheme="minorHAnsi"/>
                  <w:color w:val="auto"/>
                  <w:u w:val="none"/>
                </w:rPr>
                <w:t>https://twitter.com/enslavedBand</w:t>
              </w:r>
            </w:hyperlink>
            <w:r w:rsidR="00C96D4D" w:rsidRPr="00330F76">
              <w:br/>
              <w:t>https://facebook.com/enslaved</w:t>
            </w:r>
          </w:p>
          <w:p w14:paraId="49540658" w14:textId="77777777" w:rsidR="00C36158" w:rsidRPr="00330F76" w:rsidRDefault="00C36158" w:rsidP="0064494A">
            <w:pPr>
              <w:rPr>
                <w:lang w:val="en-GB"/>
              </w:rPr>
            </w:pPr>
          </w:p>
        </w:tc>
      </w:tr>
    </w:tbl>
    <w:p w14:paraId="076335F3" w14:textId="582100D1" w:rsidR="001905A4" w:rsidRDefault="001905A4" w:rsidP="00E25F14">
      <w:pPr>
        <w:jc w:val="center"/>
        <w:rPr>
          <w:rFonts w:ascii="Avenir Next" w:hAnsi="Avenir Next"/>
        </w:rPr>
      </w:pPr>
      <w:r w:rsidRPr="00330F76">
        <w:rPr>
          <w:rFonts w:ascii="Avenir Next" w:hAnsi="Avenir Next"/>
          <w:i/>
          <w:iCs/>
        </w:rPr>
        <w:t>“There was always a moment, sailing between the shore and island, when neither was in sight.”</w:t>
      </w:r>
      <w:r>
        <w:rPr>
          <w:rFonts w:ascii="Avenir Next" w:hAnsi="Avenir Next"/>
        </w:rPr>
        <w:t xml:space="preserve">  </w:t>
      </w:r>
      <w:r w:rsidRPr="00330F76">
        <w:rPr>
          <w:rFonts w:ascii="Avenir Next" w:hAnsi="Avenir Next"/>
          <w:b/>
          <w:bCs/>
        </w:rPr>
        <w:t>Steve Erickson</w:t>
      </w:r>
      <w:r w:rsidR="00330F76">
        <w:rPr>
          <w:rFonts w:ascii="Avenir Next" w:hAnsi="Avenir Next"/>
        </w:rPr>
        <w:t xml:space="preserve"> -</w:t>
      </w:r>
      <w:r>
        <w:rPr>
          <w:rFonts w:ascii="Avenir Next" w:hAnsi="Avenir Next"/>
        </w:rPr>
        <w:t xml:space="preserve"> </w:t>
      </w:r>
      <w:r w:rsidRPr="00330F76">
        <w:rPr>
          <w:rFonts w:ascii="Avenir Next" w:hAnsi="Avenir Next"/>
          <w:b/>
          <w:bCs/>
        </w:rPr>
        <w:t>Tours Of The Black Clock</w:t>
      </w:r>
      <w:r w:rsidR="001161F9">
        <w:rPr>
          <w:rFonts w:ascii="Avenir Next" w:hAnsi="Avenir Next"/>
          <w:b/>
          <w:bCs/>
        </w:rPr>
        <w:br/>
      </w:r>
    </w:p>
    <w:p w14:paraId="0419729D" w14:textId="46C01CF3" w:rsidR="001905A4" w:rsidRDefault="001905A4" w:rsidP="0064494A">
      <w:pPr>
        <w:rPr>
          <w:rFonts w:ascii="Avenir Next" w:hAnsi="Avenir Next"/>
        </w:rPr>
      </w:pPr>
      <w:r>
        <w:rPr>
          <w:rFonts w:ascii="Avenir Next" w:hAnsi="Avenir Next"/>
        </w:rPr>
        <w:t xml:space="preserve">In true </w:t>
      </w:r>
      <w:r w:rsidRPr="00330F76">
        <w:rPr>
          <w:rFonts w:ascii="Avenir Next" w:hAnsi="Avenir Next"/>
          <w:b/>
          <w:bCs/>
        </w:rPr>
        <w:t>Enslaved</w:t>
      </w:r>
      <w:r>
        <w:rPr>
          <w:rFonts w:ascii="Avenir Next" w:hAnsi="Avenir Next"/>
        </w:rPr>
        <w:t xml:space="preserve"> fashion, the Bergen voyagers’ 16th album, </w:t>
      </w:r>
      <w:r w:rsidRPr="00712E45">
        <w:rPr>
          <w:rFonts w:ascii="Avenir Next" w:hAnsi="Avenir Next"/>
          <w:b/>
          <w:bCs/>
          <w:i/>
          <w:iCs/>
        </w:rPr>
        <w:t>Heimdal</w:t>
      </w:r>
      <w:r>
        <w:rPr>
          <w:rFonts w:ascii="Avenir Next" w:hAnsi="Avenir Next"/>
        </w:rPr>
        <w:t xml:space="preserve">, is both a departure and a communion with roots forged over three decades ago in the turbulent birth throes of Norway’s black metal scene. Founded in 1991 by the then precociously young </w:t>
      </w:r>
      <w:r w:rsidRPr="00712E45">
        <w:rPr>
          <w:rFonts w:ascii="Avenir Next" w:hAnsi="Avenir Next"/>
          <w:b/>
          <w:bCs/>
        </w:rPr>
        <w:t>Ivar Bjørnson</w:t>
      </w:r>
      <w:r>
        <w:rPr>
          <w:rFonts w:ascii="Avenir Next" w:hAnsi="Avenir Next"/>
        </w:rPr>
        <w:t xml:space="preserve"> and </w:t>
      </w:r>
      <w:r w:rsidRPr="00712E45">
        <w:rPr>
          <w:rFonts w:ascii="Avenir Next" w:hAnsi="Avenir Next"/>
          <w:b/>
          <w:bCs/>
        </w:rPr>
        <w:t>Grutle Kjellson</w:t>
      </w:r>
      <w:r>
        <w:rPr>
          <w:rFonts w:ascii="Avenir Next" w:hAnsi="Avenir Next"/>
        </w:rPr>
        <w:t xml:space="preserve">, </w:t>
      </w:r>
      <w:r w:rsidRPr="00712E45">
        <w:rPr>
          <w:rFonts w:ascii="Avenir Next" w:hAnsi="Avenir Next"/>
          <w:b/>
          <w:bCs/>
        </w:rPr>
        <w:t>Enslaved</w:t>
      </w:r>
      <w:r>
        <w:rPr>
          <w:rFonts w:ascii="Avenir Next" w:hAnsi="Avenir Next"/>
        </w:rPr>
        <w:t xml:space="preserve"> were determined to set out on a different course from their Satanic, church-burning peers, turning their attention towards Viking lore and writing the majority of the lyrics for their 1994 debut album, </w:t>
      </w:r>
      <w:r w:rsidRPr="00712E45">
        <w:rPr>
          <w:rFonts w:ascii="Avenir Next" w:hAnsi="Avenir Next"/>
          <w:b/>
          <w:bCs/>
          <w:i/>
          <w:iCs/>
        </w:rPr>
        <w:t>Vikingligr Veldi</w:t>
      </w:r>
      <w:r>
        <w:rPr>
          <w:rFonts w:ascii="Avenir Next" w:hAnsi="Avenir Next"/>
        </w:rPr>
        <w:t>, in Icelandic for its proximity to Old Norse.</w:t>
      </w:r>
    </w:p>
    <w:p w14:paraId="5F4EA183" w14:textId="6A6A43DA" w:rsidR="001905A4" w:rsidRDefault="001905A4" w:rsidP="0064494A">
      <w:pPr>
        <w:rPr>
          <w:rFonts w:ascii="Avenir Next" w:hAnsi="Avenir Next"/>
        </w:rPr>
      </w:pPr>
      <w:r>
        <w:rPr>
          <w:rFonts w:ascii="Avenir Next" w:hAnsi="Avenir Next"/>
        </w:rPr>
        <w:t xml:space="preserve">If subsequent albums, </w:t>
      </w:r>
      <w:r w:rsidRPr="00712E45">
        <w:rPr>
          <w:rFonts w:ascii="Avenir Next" w:hAnsi="Avenir Next"/>
          <w:b/>
          <w:bCs/>
          <w:i/>
          <w:iCs/>
        </w:rPr>
        <w:t xml:space="preserve">Frost </w:t>
      </w:r>
      <w:r>
        <w:rPr>
          <w:rFonts w:ascii="Avenir Next" w:hAnsi="Avenir Next"/>
        </w:rPr>
        <w:t xml:space="preserve">and </w:t>
      </w:r>
      <w:r w:rsidRPr="00712E45">
        <w:rPr>
          <w:rFonts w:ascii="Avenir Next" w:hAnsi="Avenir Next"/>
          <w:b/>
          <w:bCs/>
          <w:i/>
          <w:iCs/>
        </w:rPr>
        <w:t xml:space="preserve">Eld </w:t>
      </w:r>
      <w:r>
        <w:rPr>
          <w:rFonts w:ascii="Avenir Next" w:hAnsi="Avenir Next"/>
        </w:rPr>
        <w:t xml:space="preserve">– spelling out the dynamic, combinative properties of ice and fire – remain incandescent marker points for Norway’s black metal scene, they were signposts too. Contained within their fevered, sloshing riffs and pomp-infused atmospheres were swells of anticipation and an embryonic sense of destiny. They were tantalising glimpses of the wide-open spaces that have become </w:t>
      </w:r>
      <w:r w:rsidRPr="00712E45">
        <w:rPr>
          <w:rFonts w:ascii="Avenir Next" w:hAnsi="Avenir Next"/>
          <w:b/>
          <w:bCs/>
        </w:rPr>
        <w:t>Enslaved</w:t>
      </w:r>
      <w:r>
        <w:rPr>
          <w:rFonts w:ascii="Avenir Next" w:hAnsi="Avenir Next"/>
        </w:rPr>
        <w:t>’s guiding principle as they’ve come to straddle the extreme and progressive worlds, with their restless spirit the source of an ongoing journey of wide-eyed discovery.</w:t>
      </w:r>
    </w:p>
    <w:p w14:paraId="66970C6F" w14:textId="265E3564" w:rsidR="001905A4" w:rsidRDefault="001905A4" w:rsidP="0064494A">
      <w:pPr>
        <w:rPr>
          <w:rFonts w:ascii="Avenir Next" w:hAnsi="Avenir Next"/>
        </w:rPr>
      </w:pPr>
      <w:r>
        <w:rPr>
          <w:rFonts w:ascii="Avenir Next" w:hAnsi="Avenir Next"/>
        </w:rPr>
        <w:t xml:space="preserve">2020’s </w:t>
      </w:r>
      <w:r w:rsidRPr="00712E45">
        <w:rPr>
          <w:rFonts w:ascii="Avenir Next" w:hAnsi="Avenir Next"/>
          <w:b/>
          <w:bCs/>
          <w:i/>
          <w:iCs/>
        </w:rPr>
        <w:t>Utgard</w:t>
      </w:r>
      <w:r>
        <w:rPr>
          <w:rFonts w:ascii="Avenir Next" w:hAnsi="Avenir Next"/>
        </w:rPr>
        <w:t xml:space="preserve"> album was the beginning of a new phase for the band, delving deeper into the esoteric nature of Nordic mythology, but finding more precise jump-off points for a leap into the unknown. More streamlined than its multi-layered predecessors, </w:t>
      </w:r>
      <w:r w:rsidRPr="005E1F19">
        <w:rPr>
          <w:rFonts w:ascii="Avenir Next" w:hAnsi="Avenir Next"/>
          <w:b/>
          <w:bCs/>
          <w:i/>
          <w:iCs/>
        </w:rPr>
        <w:t>In Times</w:t>
      </w:r>
      <w:r>
        <w:rPr>
          <w:rFonts w:ascii="Avenir Next" w:hAnsi="Avenir Next"/>
        </w:rPr>
        <w:t xml:space="preserve"> and </w:t>
      </w:r>
      <w:r w:rsidRPr="005E1F19">
        <w:rPr>
          <w:rFonts w:ascii="Avenir Next" w:hAnsi="Avenir Next"/>
          <w:b/>
          <w:bCs/>
          <w:i/>
          <w:iCs/>
        </w:rPr>
        <w:t>E</w:t>
      </w:r>
      <w:r>
        <w:rPr>
          <w:rFonts w:ascii="Avenir Next" w:hAnsi="Avenir Next"/>
        </w:rPr>
        <w:t xml:space="preserve">, if only to prise open new expanses to explore, its ruminations on the shadowy, titular land of the Norse Jotun ice giants found parallels with the psychological states of the unconscious, and the pilgrimage into our own hearts of darkness that’s the start of the route to all self-knowledge. Of course, even themes of introspection were transformed into kaleidoscopic sonic adventurism, ranging from blackened, </w:t>
      </w:r>
      <w:r>
        <w:rPr>
          <w:rFonts w:ascii="Avenir Next" w:hAnsi="Avenir Next"/>
        </w:rPr>
        <w:lastRenderedPageBreak/>
        <w:t>frostbitten charges, through lush, billowing, groove-bolstered updrafts to view-above-the-cloudline vistas and even dives into syncopated, krautrock-inspired wormholes.</w:t>
      </w:r>
    </w:p>
    <w:p w14:paraId="4BC4E31A" w14:textId="4303FCD2" w:rsidR="001905A4" w:rsidRDefault="001905A4" w:rsidP="0064494A">
      <w:pPr>
        <w:rPr>
          <w:rFonts w:ascii="Avenir Next" w:hAnsi="Avenir Next"/>
        </w:rPr>
      </w:pPr>
      <w:r>
        <w:rPr>
          <w:rFonts w:ascii="Avenir Next" w:hAnsi="Avenir Next"/>
        </w:rPr>
        <w:t xml:space="preserve">For </w:t>
      </w:r>
      <w:r w:rsidRPr="005E1F19">
        <w:rPr>
          <w:rFonts w:ascii="Avenir Next" w:hAnsi="Avenir Next"/>
          <w:b/>
          <w:bCs/>
        </w:rPr>
        <w:t>Enslaved</w:t>
      </w:r>
      <w:r>
        <w:rPr>
          <w:rFonts w:ascii="Avenir Next" w:hAnsi="Avenir Next"/>
        </w:rPr>
        <w:t xml:space="preserve">, each stage of a journey plants a seed for the next. After 2021’s interim EP, </w:t>
      </w:r>
      <w:r w:rsidRPr="005E1F19">
        <w:rPr>
          <w:rFonts w:ascii="Avenir Next" w:hAnsi="Avenir Next"/>
          <w:b/>
          <w:bCs/>
          <w:i/>
          <w:iCs/>
        </w:rPr>
        <w:t>Caravans To The Outer Worlds</w:t>
      </w:r>
      <w:r>
        <w:rPr>
          <w:rFonts w:ascii="Avenir Next" w:hAnsi="Avenir Next"/>
        </w:rPr>
        <w:t xml:space="preserve">, </w:t>
      </w:r>
      <w:r w:rsidRPr="005E1F19">
        <w:rPr>
          <w:rFonts w:ascii="Avenir Next" w:hAnsi="Avenir Next"/>
          <w:b/>
          <w:bCs/>
          <w:i/>
          <w:iCs/>
        </w:rPr>
        <w:t>Heimdal</w:t>
      </w:r>
      <w:r>
        <w:rPr>
          <w:rFonts w:ascii="Avenir Next" w:hAnsi="Avenir Next"/>
        </w:rPr>
        <w:t xml:space="preserve"> offers another tangential act of discovery, another embarkation point for a solemn, expectant and exhilarating passage through the realms of the senses.</w:t>
      </w:r>
    </w:p>
    <w:p w14:paraId="5B49420C" w14:textId="23E5CE3F" w:rsidR="001905A4" w:rsidRDefault="001905A4" w:rsidP="0064494A">
      <w:pPr>
        <w:rPr>
          <w:rFonts w:ascii="Avenir Next" w:hAnsi="Avenir Next"/>
        </w:rPr>
      </w:pPr>
      <w:r w:rsidRPr="005E1F19">
        <w:rPr>
          <w:rFonts w:ascii="Avenir Next" w:hAnsi="Avenir Next"/>
          <w:i/>
          <w:iCs/>
        </w:rPr>
        <w:t>“I had a pretty clear sense of direction with Utgard,”</w:t>
      </w:r>
      <w:r>
        <w:rPr>
          <w:rFonts w:ascii="Avenir Next" w:hAnsi="Avenir Next"/>
        </w:rPr>
        <w:t xml:space="preserve"> says guitarist and songwriter </w:t>
      </w:r>
      <w:r w:rsidRPr="005E1F19">
        <w:rPr>
          <w:rFonts w:ascii="Avenir Next" w:hAnsi="Avenir Next"/>
          <w:b/>
          <w:bCs/>
        </w:rPr>
        <w:t>Ivar Bjørnson</w:t>
      </w:r>
      <w:r>
        <w:rPr>
          <w:rFonts w:ascii="Avenir Next" w:hAnsi="Avenir Next"/>
        </w:rPr>
        <w:t xml:space="preserve">. </w:t>
      </w:r>
      <w:r w:rsidRPr="005E1F19">
        <w:rPr>
          <w:rFonts w:ascii="Avenir Next" w:hAnsi="Avenir Next"/>
          <w:i/>
          <w:iCs/>
        </w:rPr>
        <w:t>“It really felt like the start of something. It felt like we were taking quite a leap into the next album so that's where the idea for the EP came up, because that's a format you can play around with more. So, there were two main songs, and there were two experimental tracks. But it also worked conceptually, like a launch from one orbit to another. It just felt natural to have that sort of slingshot.”</w:t>
      </w:r>
    </w:p>
    <w:p w14:paraId="2477ABE4" w14:textId="473EC53B" w:rsidR="001905A4" w:rsidRDefault="001905A4" w:rsidP="0064494A">
      <w:pPr>
        <w:rPr>
          <w:rFonts w:ascii="Avenir Next" w:hAnsi="Avenir Next"/>
        </w:rPr>
      </w:pPr>
      <w:r w:rsidRPr="005E1F19">
        <w:rPr>
          <w:rFonts w:ascii="Avenir Next" w:hAnsi="Avenir Next"/>
          <w:b/>
          <w:bCs/>
          <w:i/>
          <w:iCs/>
        </w:rPr>
        <w:t xml:space="preserve">Heimdal </w:t>
      </w:r>
      <w:r>
        <w:rPr>
          <w:rFonts w:ascii="Avenir Next" w:hAnsi="Avenir Next"/>
        </w:rPr>
        <w:t xml:space="preserve">is named after arguably the most mysterious entity in Nordic mythology. Most famously known as the gatekeeper between the nine Norse realms, he’s a source of constant speculation, as scholars continue to offer new interpretations of his origins, and his purpose. </w:t>
      </w:r>
    </w:p>
    <w:p w14:paraId="1E0A0207" w14:textId="77777777" w:rsidR="001905A4" w:rsidRDefault="001905A4" w:rsidP="0064494A">
      <w:pPr>
        <w:rPr>
          <w:rFonts w:ascii="Avenir Next" w:hAnsi="Avenir Next"/>
        </w:rPr>
      </w:pPr>
      <w:r w:rsidRPr="005E1F19">
        <w:rPr>
          <w:rFonts w:ascii="Avenir Next" w:hAnsi="Avenir Next"/>
          <w:i/>
          <w:iCs/>
        </w:rPr>
        <w:t>“It’s the weirdest concept,”</w:t>
      </w:r>
      <w:r>
        <w:rPr>
          <w:rFonts w:ascii="Avenir Next" w:hAnsi="Avenir Next"/>
        </w:rPr>
        <w:t xml:space="preserve"> says </w:t>
      </w:r>
      <w:r w:rsidRPr="005E1F19">
        <w:rPr>
          <w:rFonts w:ascii="Avenir Next" w:hAnsi="Avenir Next"/>
          <w:b/>
          <w:bCs/>
        </w:rPr>
        <w:t>Ivar</w:t>
      </w:r>
      <w:r>
        <w:rPr>
          <w:rFonts w:ascii="Avenir Next" w:hAnsi="Avenir Next"/>
        </w:rPr>
        <w:t xml:space="preserve">. </w:t>
      </w:r>
      <w:r w:rsidRPr="005E1F19">
        <w:rPr>
          <w:rFonts w:ascii="Avenir Next" w:hAnsi="Avenir Next"/>
          <w:i/>
          <w:iCs/>
        </w:rPr>
        <w:t>“I'm not sure entirely what we've done on this album, but I was pulled towards Heimdal mythos from very early on. ‘Heimdallr’ was one of the first songs we ever wrote for Enslaved, and it was an entry point for us into the world of Norse mythology. There are contradictions in who are his parents, and there are wonderful theories that he could be Odin. There's one theory I found particularly interesting, and a lot of the album is based on this, that after the Ragnarok that is coming, he will be the new main god after Odin. And this leads to all kinds of further speculation. So instead of taking a concept and a framework and filling it in, this is more like going down a rabbit hole. We’re chasing all these ideas that we just started with, and are still fascinated by.”</w:t>
      </w:r>
    </w:p>
    <w:p w14:paraId="00FC82DD" w14:textId="77777777" w:rsidR="001905A4" w:rsidRPr="005E1F19" w:rsidRDefault="001905A4" w:rsidP="0064494A">
      <w:pPr>
        <w:rPr>
          <w:rFonts w:ascii="Avenir Next" w:hAnsi="Avenir Next"/>
          <w:i/>
          <w:iCs/>
        </w:rPr>
      </w:pPr>
      <w:r>
        <w:rPr>
          <w:rFonts w:ascii="Avenir Next" w:hAnsi="Avenir Next"/>
        </w:rPr>
        <w:t xml:space="preserve">The father/son relationship between the Heimdal and Odin figures mirrors the journey </w:t>
      </w:r>
      <w:r w:rsidRPr="005E1F19">
        <w:rPr>
          <w:rFonts w:ascii="Avenir Next" w:hAnsi="Avenir Next"/>
          <w:b/>
          <w:bCs/>
        </w:rPr>
        <w:t xml:space="preserve">Enslaved </w:t>
      </w:r>
      <w:r>
        <w:rPr>
          <w:rFonts w:ascii="Avenir Next" w:hAnsi="Avenir Next"/>
        </w:rPr>
        <w:t>have been on for 30 years: the dialogue between older and younger versions of oneself, and whether they are separate, or bound as one. As</w:t>
      </w:r>
      <w:r w:rsidRPr="005E1F19">
        <w:rPr>
          <w:rFonts w:ascii="Avenir Next" w:hAnsi="Avenir Next"/>
          <w:b/>
          <w:bCs/>
        </w:rPr>
        <w:t xml:space="preserve"> Ivar</w:t>
      </w:r>
      <w:r>
        <w:rPr>
          <w:rFonts w:ascii="Avenir Next" w:hAnsi="Avenir Next"/>
        </w:rPr>
        <w:t xml:space="preserve"> says, </w:t>
      </w:r>
      <w:r w:rsidRPr="005E1F19">
        <w:rPr>
          <w:rFonts w:ascii="Avenir Next" w:hAnsi="Avenir Next"/>
          <w:i/>
          <w:iCs/>
        </w:rPr>
        <w:t>“It feels like yesterday we were 15 or 18 years old, driving around Haugesund throwing eggs at people during a rehearsal break, and then what the fuck, we have kids? It's sort of a mid-life Ragnarok – not a crisis, but a turning of the corner. Whether it’s the security you now have, or because you’re now dying in a sense more than growing up, that search for uncertainty becomes even more pressing.”</w:t>
      </w:r>
    </w:p>
    <w:p w14:paraId="7235143A" w14:textId="6DF53DB8" w:rsidR="001905A4" w:rsidRDefault="001905A4" w:rsidP="0064494A">
      <w:pPr>
        <w:rPr>
          <w:rFonts w:ascii="Avenir Next" w:hAnsi="Avenir Next"/>
        </w:rPr>
      </w:pPr>
      <w:r>
        <w:rPr>
          <w:rFonts w:ascii="Avenir Next" w:hAnsi="Avenir Next"/>
        </w:rPr>
        <w:t xml:space="preserve">That dialogue between older and younger selves is apparent on </w:t>
      </w:r>
      <w:r w:rsidRPr="005E1F19">
        <w:rPr>
          <w:rFonts w:ascii="Avenir Next" w:hAnsi="Avenir Next"/>
          <w:b/>
          <w:bCs/>
          <w:i/>
          <w:iCs/>
        </w:rPr>
        <w:t>Heimdal</w:t>
      </w:r>
      <w:r>
        <w:rPr>
          <w:rFonts w:ascii="Avenir Next" w:hAnsi="Avenir Next"/>
        </w:rPr>
        <w:t xml:space="preserve"> musically too. As far out as the album reaches, you’ll find homages to </w:t>
      </w:r>
      <w:r w:rsidRPr="005E1F19">
        <w:rPr>
          <w:rFonts w:ascii="Avenir Next" w:hAnsi="Avenir Next"/>
          <w:b/>
          <w:bCs/>
        </w:rPr>
        <w:t>Enslaved</w:t>
      </w:r>
      <w:r>
        <w:rPr>
          <w:rFonts w:ascii="Avenir Next" w:hAnsi="Avenir Next"/>
        </w:rPr>
        <w:t xml:space="preserve">’s formative influences, from bracing, German thrash riffs to the propulsive backbeat of </w:t>
      </w:r>
      <w:r w:rsidRPr="005E1F19">
        <w:rPr>
          <w:rFonts w:ascii="Avenir Next" w:hAnsi="Avenir Next"/>
          <w:b/>
          <w:bCs/>
        </w:rPr>
        <w:t>Led Zeppelin</w:t>
      </w:r>
      <w:r>
        <w:rPr>
          <w:rFonts w:ascii="Avenir Next" w:hAnsi="Avenir Next"/>
        </w:rPr>
        <w:t>. But they’re the motor for fresh, and often unexpected pastures.</w:t>
      </w:r>
    </w:p>
    <w:p w14:paraId="7955DAE5" w14:textId="4E299E02" w:rsidR="001905A4" w:rsidRDefault="001905A4" w:rsidP="0064494A">
      <w:pPr>
        <w:rPr>
          <w:rFonts w:ascii="Avenir Next" w:hAnsi="Avenir Next"/>
        </w:rPr>
      </w:pPr>
      <w:r>
        <w:rPr>
          <w:rFonts w:ascii="Avenir Next" w:hAnsi="Avenir Next"/>
        </w:rPr>
        <w:t xml:space="preserve">Beginning with the creaking of ropes, the lapping of waves, and the blowing of a horn, </w:t>
      </w:r>
      <w:r w:rsidR="005E1F19">
        <w:rPr>
          <w:rFonts w:ascii="Avenir Next" w:hAnsi="Avenir Next"/>
        </w:rPr>
        <w:t>‘</w:t>
      </w:r>
      <w:r w:rsidRPr="005E1F19">
        <w:rPr>
          <w:rFonts w:ascii="Avenir Next" w:hAnsi="Avenir Next"/>
          <w:b/>
          <w:bCs/>
        </w:rPr>
        <w:t>Behind The Mirror</w:t>
      </w:r>
      <w:r w:rsidR="005E1F19">
        <w:rPr>
          <w:rFonts w:ascii="Avenir Next" w:hAnsi="Avenir Next"/>
        </w:rPr>
        <w:t>‘</w:t>
      </w:r>
      <w:r>
        <w:rPr>
          <w:rFonts w:ascii="Avenir Next" w:hAnsi="Avenir Next"/>
        </w:rPr>
        <w:t xml:space="preserve">, is a mix of wanderlust and </w:t>
      </w:r>
      <w:r w:rsidRPr="005E1F19">
        <w:rPr>
          <w:rFonts w:ascii="Avenir Next" w:hAnsi="Avenir Next"/>
          <w:b/>
          <w:bCs/>
        </w:rPr>
        <w:t>Grutle</w:t>
      </w:r>
      <w:r>
        <w:rPr>
          <w:rFonts w:ascii="Avenir Next" w:hAnsi="Avenir Next"/>
        </w:rPr>
        <w:t xml:space="preserve">’s flint-edged prophetic sermons. </w:t>
      </w:r>
      <w:r w:rsidR="005E1F19">
        <w:rPr>
          <w:rFonts w:ascii="Avenir Next" w:hAnsi="Avenir Next"/>
        </w:rPr>
        <w:t>‘</w:t>
      </w:r>
      <w:r w:rsidRPr="005E1F19">
        <w:rPr>
          <w:rFonts w:ascii="Avenir Next" w:hAnsi="Avenir Next"/>
          <w:b/>
          <w:bCs/>
        </w:rPr>
        <w:t>Congelia</w:t>
      </w:r>
      <w:r w:rsidR="005E1F19">
        <w:rPr>
          <w:rFonts w:ascii="Avenir Next" w:hAnsi="Avenir Next"/>
        </w:rPr>
        <w:t>‘</w:t>
      </w:r>
      <w:r>
        <w:rPr>
          <w:rFonts w:ascii="Avenir Next" w:hAnsi="Avenir Next"/>
        </w:rPr>
        <w:t xml:space="preserve"> rides the crest of the most furious of waves, while </w:t>
      </w:r>
      <w:r w:rsidR="005E1F19">
        <w:rPr>
          <w:rFonts w:ascii="Avenir Next" w:hAnsi="Avenir Next"/>
        </w:rPr>
        <w:t>‘</w:t>
      </w:r>
      <w:r w:rsidRPr="005E1F19">
        <w:rPr>
          <w:rFonts w:ascii="Avenir Next" w:hAnsi="Avenir Next"/>
          <w:b/>
          <w:bCs/>
        </w:rPr>
        <w:t>Kingdom</w:t>
      </w:r>
      <w:r w:rsidR="005E1F19">
        <w:rPr>
          <w:rFonts w:ascii="Avenir Next" w:hAnsi="Avenir Next"/>
        </w:rPr>
        <w:t>‘</w:t>
      </w:r>
      <w:r>
        <w:rPr>
          <w:rFonts w:ascii="Avenir Next" w:hAnsi="Avenir Next"/>
        </w:rPr>
        <w:t xml:space="preserve"> is a tumbling, psychedelic odyssey with a heart-in-mouth, up-is-down momentum that only labelmates </w:t>
      </w:r>
      <w:r w:rsidRPr="005E1F19">
        <w:rPr>
          <w:rFonts w:ascii="Avenir Next" w:hAnsi="Avenir Next"/>
          <w:b/>
          <w:bCs/>
        </w:rPr>
        <w:t>Oranssi Pazuzu</w:t>
      </w:r>
      <w:r>
        <w:rPr>
          <w:rFonts w:ascii="Avenir Next" w:hAnsi="Avenir Next"/>
        </w:rPr>
        <w:t xml:space="preserve"> could match. But it’s the constant shifting and counterpoints of </w:t>
      </w:r>
      <w:r w:rsidRPr="005E1F19">
        <w:rPr>
          <w:rFonts w:ascii="Avenir Next" w:hAnsi="Avenir Next"/>
          <w:b/>
          <w:bCs/>
          <w:i/>
          <w:iCs/>
        </w:rPr>
        <w:t>Heimdal</w:t>
      </w:r>
      <w:r>
        <w:rPr>
          <w:rFonts w:ascii="Avenir Next" w:hAnsi="Avenir Next"/>
        </w:rPr>
        <w:t>’s overall dynamics that give it such a sense of immersion and wholeness.</w:t>
      </w:r>
    </w:p>
    <w:p w14:paraId="6DBB893C" w14:textId="77777777" w:rsidR="001905A4" w:rsidRDefault="001905A4" w:rsidP="0064494A">
      <w:pPr>
        <w:rPr>
          <w:rFonts w:ascii="Avenir Next" w:hAnsi="Avenir Next"/>
        </w:rPr>
      </w:pPr>
      <w:r w:rsidRPr="005E1F19">
        <w:rPr>
          <w:rFonts w:ascii="Avenir Next" w:hAnsi="Avenir Next"/>
          <w:i/>
          <w:iCs/>
        </w:rPr>
        <w:t>“There are so many layers, and there is always something going on,”</w:t>
      </w:r>
      <w:r>
        <w:rPr>
          <w:rFonts w:ascii="Avenir Next" w:hAnsi="Avenir Next"/>
        </w:rPr>
        <w:t xml:space="preserve"> says </w:t>
      </w:r>
      <w:r w:rsidRPr="005E1F19">
        <w:rPr>
          <w:rFonts w:ascii="Avenir Next" w:hAnsi="Avenir Next"/>
          <w:b/>
          <w:bCs/>
        </w:rPr>
        <w:t>Grutle</w:t>
      </w:r>
      <w:r>
        <w:rPr>
          <w:rFonts w:ascii="Avenir Next" w:hAnsi="Avenir Next"/>
        </w:rPr>
        <w:t xml:space="preserve">. </w:t>
      </w:r>
      <w:r w:rsidRPr="005E1F19">
        <w:rPr>
          <w:rFonts w:ascii="Avenir Next" w:hAnsi="Avenir Next"/>
          <w:i/>
          <w:iCs/>
        </w:rPr>
        <w:t>“That's not something you notice the first time you listen to it, but the albums you have to dig into have always been the most appealing to me, where you have sense of ownership and anticipation with it. That's what we got when we bought albums in the 80s, and those are the feelings we want to bring back.”</w:t>
      </w:r>
    </w:p>
    <w:p w14:paraId="4E8CC15A" w14:textId="6A26BB2E" w:rsidR="001905A4" w:rsidRDefault="001905A4" w:rsidP="0064494A">
      <w:pPr>
        <w:rPr>
          <w:rFonts w:ascii="Avenir Next" w:hAnsi="Avenir Next"/>
        </w:rPr>
      </w:pPr>
      <w:r>
        <w:rPr>
          <w:rFonts w:ascii="Avenir Next" w:hAnsi="Avenir Next"/>
        </w:rPr>
        <w:lastRenderedPageBreak/>
        <w:t xml:space="preserve">If you find yourself not knowing where </w:t>
      </w:r>
      <w:r w:rsidRPr="005E1F19">
        <w:rPr>
          <w:rFonts w:ascii="Avenir Next" w:hAnsi="Avenir Next"/>
          <w:b/>
          <w:bCs/>
          <w:i/>
          <w:iCs/>
        </w:rPr>
        <w:t xml:space="preserve">Heimdal </w:t>
      </w:r>
      <w:r>
        <w:rPr>
          <w:rFonts w:ascii="Avenir Next" w:hAnsi="Avenir Next"/>
        </w:rPr>
        <w:t xml:space="preserve">is going to take you next, that is very much the point. The album is bookended by </w:t>
      </w:r>
      <w:r w:rsidR="005E1F19">
        <w:rPr>
          <w:rFonts w:ascii="Avenir Next" w:hAnsi="Avenir Next"/>
        </w:rPr>
        <w:t>‘</w:t>
      </w:r>
      <w:r w:rsidRPr="005E1F19">
        <w:rPr>
          <w:rFonts w:ascii="Avenir Next" w:hAnsi="Avenir Next"/>
          <w:b/>
          <w:bCs/>
        </w:rPr>
        <w:t>Behind The Mirror</w:t>
      </w:r>
      <w:r w:rsidR="005E1F19">
        <w:rPr>
          <w:rFonts w:ascii="Avenir Next" w:hAnsi="Avenir Next"/>
        </w:rPr>
        <w:t>‘</w:t>
      </w:r>
      <w:r>
        <w:rPr>
          <w:rFonts w:ascii="Avenir Next" w:hAnsi="Avenir Next"/>
        </w:rPr>
        <w:t xml:space="preserve"> and the title track itself, both of which reflect each other conceptually, in terms of being in thrall to their own of transitional states.</w:t>
      </w:r>
    </w:p>
    <w:p w14:paraId="08E26B98" w14:textId="77777777" w:rsidR="001905A4" w:rsidRDefault="001905A4" w:rsidP="0064494A">
      <w:pPr>
        <w:rPr>
          <w:rFonts w:ascii="Avenir Next" w:hAnsi="Avenir Next"/>
        </w:rPr>
      </w:pPr>
      <w:r w:rsidRPr="005E1F19">
        <w:rPr>
          <w:rFonts w:ascii="Avenir Next" w:hAnsi="Avenir Next"/>
          <w:i/>
          <w:iCs/>
        </w:rPr>
        <w:t>“Heimdal is also the god of dawn, and he announces the dawn with his horn,”</w:t>
      </w:r>
      <w:r>
        <w:rPr>
          <w:rFonts w:ascii="Avenir Next" w:hAnsi="Avenir Next"/>
        </w:rPr>
        <w:t xml:space="preserve"> </w:t>
      </w:r>
      <w:r w:rsidRPr="005E1F19">
        <w:rPr>
          <w:rFonts w:ascii="Avenir Next" w:hAnsi="Avenir Next"/>
          <w:b/>
          <w:bCs/>
        </w:rPr>
        <w:t xml:space="preserve">Ivar </w:t>
      </w:r>
      <w:r>
        <w:rPr>
          <w:rFonts w:ascii="Avenir Next" w:hAnsi="Avenir Next"/>
        </w:rPr>
        <w:t xml:space="preserve">explains. </w:t>
      </w:r>
      <w:r w:rsidRPr="005E1F19">
        <w:rPr>
          <w:rFonts w:ascii="Avenir Next" w:hAnsi="Avenir Next"/>
          <w:i/>
          <w:iCs/>
        </w:rPr>
        <w:t>“So what you hear on the intro for ‘Behind The Mirror’ is the sound of leaving the land, approaching that dawn that lies behind a bank of fog, and you hear the horn of Heimdal. And you row into that, into the new day where you don’t know what’s behind there.”</w:t>
      </w:r>
    </w:p>
    <w:p w14:paraId="71466E26" w14:textId="77777777" w:rsidR="001905A4" w:rsidRDefault="001905A4" w:rsidP="0064494A">
      <w:pPr>
        <w:rPr>
          <w:rFonts w:ascii="Avenir Next" w:hAnsi="Avenir Next"/>
        </w:rPr>
      </w:pPr>
      <w:r w:rsidRPr="005E1F19">
        <w:rPr>
          <w:rFonts w:ascii="Avenir Next" w:hAnsi="Avenir Next"/>
          <w:i/>
          <w:iCs/>
        </w:rPr>
        <w:t xml:space="preserve">“The horn was blown by </w:t>
      </w:r>
      <w:r w:rsidRPr="005E1F19">
        <w:rPr>
          <w:rFonts w:ascii="Avenir Next" w:hAnsi="Avenir Next"/>
          <w:b/>
          <w:bCs/>
          <w:i/>
          <w:iCs/>
        </w:rPr>
        <w:t>Eilif Gundersen</w:t>
      </w:r>
      <w:r w:rsidRPr="005E1F19">
        <w:rPr>
          <w:rFonts w:ascii="Avenir Next" w:hAnsi="Avenir Next"/>
          <w:i/>
          <w:iCs/>
        </w:rPr>
        <w:t xml:space="preserve"> from </w:t>
      </w:r>
      <w:r w:rsidRPr="005E1F19">
        <w:rPr>
          <w:rFonts w:ascii="Avenir Next" w:hAnsi="Avenir Next"/>
          <w:b/>
          <w:bCs/>
          <w:i/>
          <w:iCs/>
        </w:rPr>
        <w:t>Wardruna</w:t>
      </w:r>
      <w:r w:rsidRPr="005E1F19">
        <w:rPr>
          <w:rFonts w:ascii="Avenir Next" w:hAnsi="Avenir Next"/>
          <w:i/>
          <w:iCs/>
        </w:rPr>
        <w:t>,”</w:t>
      </w:r>
      <w:r>
        <w:rPr>
          <w:rFonts w:ascii="Avenir Next" w:hAnsi="Avenir Next"/>
        </w:rPr>
        <w:t xml:space="preserve"> says </w:t>
      </w:r>
      <w:r w:rsidRPr="005E1F19">
        <w:rPr>
          <w:rFonts w:ascii="Avenir Next" w:hAnsi="Avenir Next"/>
          <w:b/>
          <w:bCs/>
        </w:rPr>
        <w:t>Grutle</w:t>
      </w:r>
      <w:r>
        <w:rPr>
          <w:rFonts w:ascii="Avenir Next" w:hAnsi="Avenir Next"/>
        </w:rPr>
        <w:t>,</w:t>
      </w:r>
      <w:r w:rsidRPr="005E1F19">
        <w:rPr>
          <w:rFonts w:ascii="Avenir Next" w:hAnsi="Avenir Next"/>
          <w:i/>
          <w:iCs/>
        </w:rPr>
        <w:t xml:space="preserve"> “and it’s super-loud. So you can imagine how that must have sounded when they were using those horns in their ceremonies and for warning of battles. It must have been so frightening, so massive, so divine. It feels like reconnecting to your esoteric, unknown past.”</w:t>
      </w:r>
    </w:p>
    <w:p w14:paraId="35FC9008" w14:textId="77777777" w:rsidR="001905A4" w:rsidRDefault="001905A4" w:rsidP="0064494A">
      <w:pPr>
        <w:rPr>
          <w:rFonts w:ascii="Avenir Next" w:hAnsi="Avenir Next"/>
        </w:rPr>
      </w:pPr>
      <w:r>
        <w:rPr>
          <w:rFonts w:ascii="Avenir Next" w:hAnsi="Avenir Next"/>
        </w:rPr>
        <w:t xml:space="preserve">The latter track is made up of three parts. In the first, Heimdal announces Ragnarok is nigh, and that he’ll meet us on the other side; for the second </w:t>
      </w:r>
      <w:r w:rsidRPr="005E1F19">
        <w:rPr>
          <w:rFonts w:ascii="Avenir Next" w:hAnsi="Avenir Next"/>
          <w:b/>
          <w:bCs/>
        </w:rPr>
        <w:t>Ivar</w:t>
      </w:r>
      <w:r>
        <w:rPr>
          <w:rFonts w:ascii="Avenir Next" w:hAnsi="Avenir Next"/>
        </w:rPr>
        <w:t xml:space="preserve"> asked friends to record a message to their future self as if from the interim between the old world and the new, all of which appear on the track, combined with readings from an ancient text known as the Heimdal spell; and on the third part, Heimdal reappears as the navigator for the human race, leading us to a destiny as yet undefined, which is where the album ends – uncertain, bereft of co-ordinates to orientate by, but full of hope.</w:t>
      </w:r>
    </w:p>
    <w:p w14:paraId="352E4FDC" w14:textId="77777777" w:rsidR="001905A4" w:rsidRDefault="001905A4" w:rsidP="0064494A">
      <w:pPr>
        <w:rPr>
          <w:rFonts w:ascii="Avenir Next" w:hAnsi="Avenir Next"/>
        </w:rPr>
      </w:pPr>
      <w:r w:rsidRPr="005E1F19">
        <w:rPr>
          <w:rFonts w:ascii="Avenir Next" w:hAnsi="Avenir Next"/>
          <w:i/>
          <w:iCs/>
        </w:rPr>
        <w:t>“Only fragments remain from the Heimdal spell,”</w:t>
      </w:r>
      <w:r>
        <w:rPr>
          <w:rFonts w:ascii="Avenir Next" w:hAnsi="Avenir Next"/>
        </w:rPr>
        <w:t xml:space="preserve"> says </w:t>
      </w:r>
      <w:r w:rsidRPr="005E1F19">
        <w:rPr>
          <w:rFonts w:ascii="Avenir Next" w:hAnsi="Avenir Next"/>
          <w:b/>
          <w:bCs/>
        </w:rPr>
        <w:t>Grutle</w:t>
      </w:r>
      <w:r>
        <w:rPr>
          <w:rFonts w:ascii="Avenir Next" w:hAnsi="Avenir Next"/>
        </w:rPr>
        <w:t xml:space="preserve">. </w:t>
      </w:r>
      <w:r w:rsidRPr="005E1F19">
        <w:rPr>
          <w:rFonts w:ascii="Avenir Next" w:hAnsi="Avenir Next"/>
          <w:i/>
          <w:iCs/>
        </w:rPr>
        <w:t>“It’s in ancient Norse, and it refers to his creation that he is the son of the nine sisters of the sea, who represent the nine forms of wave. So that's laying on top of all those voices, going backwards and forwards, and it’s kind of an esoteric passage. It's concluding the whole journey. It’s a portal to the realm of Heimdal, which is like sticking your hand into the void. Hopefully it will come back in one piece.”</w:t>
      </w:r>
    </w:p>
    <w:p w14:paraId="4CBA734D" w14:textId="77777777" w:rsidR="001905A4" w:rsidRDefault="001905A4" w:rsidP="0064494A">
      <w:pPr>
        <w:rPr>
          <w:rFonts w:ascii="Avenir Next" w:hAnsi="Avenir Next"/>
        </w:rPr>
      </w:pPr>
      <w:r w:rsidRPr="005E1F19">
        <w:rPr>
          <w:rFonts w:ascii="Avenir Next" w:hAnsi="Avenir Next"/>
          <w:i/>
          <w:iCs/>
        </w:rPr>
        <w:t>“I would say that Heimdal is an album that points towards new beginnings and a dawn that’s on the other side of the apex of the land,”</w:t>
      </w:r>
      <w:r>
        <w:rPr>
          <w:rFonts w:ascii="Avenir Next" w:hAnsi="Avenir Next"/>
        </w:rPr>
        <w:t xml:space="preserve"> </w:t>
      </w:r>
      <w:r w:rsidRPr="005E1F19">
        <w:rPr>
          <w:rFonts w:ascii="Avenir Next" w:hAnsi="Avenir Next"/>
          <w:b/>
          <w:bCs/>
        </w:rPr>
        <w:t xml:space="preserve">Ivar </w:t>
      </w:r>
      <w:r>
        <w:rPr>
          <w:rFonts w:ascii="Avenir Next" w:hAnsi="Avenir Next"/>
        </w:rPr>
        <w:t xml:space="preserve">concludes. </w:t>
      </w:r>
      <w:r w:rsidRPr="005E1F19">
        <w:rPr>
          <w:rFonts w:ascii="Avenir Next" w:hAnsi="Avenir Next"/>
          <w:i/>
          <w:iCs/>
        </w:rPr>
        <w:t>“You don’t know what’s on the other side, but you go there. It’s a continuation of the ‘Utgard’ concept. Of course, you have to go into the darkness, that’s all metal and good, but the consequence is that you have to go into the dawn and see what the new day brings.”</w:t>
      </w:r>
    </w:p>
    <w:p w14:paraId="27E63CA5" w14:textId="0E7E85A9" w:rsidR="001905A4" w:rsidRDefault="001905A4" w:rsidP="0064494A">
      <w:pPr>
        <w:rPr>
          <w:rFonts w:ascii="Avenir Next" w:hAnsi="Avenir Next"/>
        </w:rPr>
      </w:pPr>
      <w:r w:rsidRPr="005E1F19">
        <w:rPr>
          <w:rFonts w:ascii="Avenir Next" w:hAnsi="Avenir Next"/>
          <w:b/>
          <w:bCs/>
          <w:i/>
          <w:iCs/>
        </w:rPr>
        <w:t>Heimdal</w:t>
      </w:r>
      <w:r>
        <w:rPr>
          <w:rFonts w:ascii="Avenir Next" w:hAnsi="Avenir Next"/>
        </w:rPr>
        <w:t xml:space="preserve"> is reflection of paths travelled, a promise of a new beginning, and a rite of passage between the two. Truly an album for all times.</w:t>
      </w:r>
    </w:p>
    <w:p w14:paraId="777F7626" w14:textId="46B16074" w:rsidR="00222836" w:rsidRPr="00BC6CC5" w:rsidRDefault="00222836" w:rsidP="0064494A">
      <w:pPr>
        <w:rPr>
          <w:lang w:val="en-GB"/>
        </w:rPr>
      </w:pPr>
    </w:p>
    <w:sectPr w:rsidR="00222836" w:rsidRPr="00BC6CC5">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B467" w14:textId="77777777" w:rsidR="00213C65" w:rsidRDefault="00213C65">
      <w:pPr>
        <w:spacing w:after="0" w:line="240" w:lineRule="auto"/>
      </w:pPr>
      <w:r>
        <w:separator/>
      </w:r>
    </w:p>
  </w:endnote>
  <w:endnote w:type="continuationSeparator" w:id="0">
    <w:p w14:paraId="665ECAB6" w14:textId="77777777" w:rsidR="00213C65" w:rsidRDefault="0021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1376" w14:textId="49F9A537" w:rsidR="005839CD" w:rsidRDefault="00FF7D57" w:rsidP="005839CD">
    <w:pPr>
      <w:pStyle w:val="Footer"/>
      <w:jc w:val="center"/>
      <w:rPr>
        <w:rFonts w:ascii="Calibri" w:hAnsi="Calibri" w:cs="Calibri"/>
        <w:sz w:val="16"/>
        <w:szCs w:val="16"/>
        <w:lang w:val="en-GB"/>
      </w:rPr>
    </w:pPr>
    <w:r>
      <w:rPr>
        <w:rFonts w:ascii="Calibri" w:hAnsi="Calibri" w:cs="Calibri"/>
        <w:b/>
        <w:sz w:val="16"/>
        <w:szCs w:val="16"/>
        <w:lang w:val="en-GB"/>
      </w:rPr>
      <w:t xml:space="preserve">Promotional contacts: </w:t>
    </w:r>
  </w:p>
  <w:p w14:paraId="7ED4C922" w14:textId="24F6D7C3" w:rsidR="005447BB" w:rsidRPr="00341006" w:rsidRDefault="005447BB" w:rsidP="005447BB">
    <w:pPr>
      <w:pStyle w:val="Footer"/>
      <w:jc w:val="center"/>
      <w:rPr>
        <w:rFonts w:ascii="Calibri" w:hAnsi="Calibri" w:cs="Calibri"/>
        <w:sz w:val="16"/>
        <w:szCs w:val="16"/>
        <w:lang w:val="en-GB"/>
      </w:rPr>
    </w:pPr>
    <w:r>
      <w:rPr>
        <w:rFonts w:ascii="Calibri" w:hAnsi="Calibri" w:cs="Calibri"/>
        <w:sz w:val="16"/>
        <w:szCs w:val="16"/>
        <w:lang w:val="en-GB"/>
      </w:rPr>
      <w:t xml:space="preserve">UK: </w:t>
    </w:r>
    <w:hyperlink r:id="rId1" w:history="1">
      <w:r w:rsidR="00E816FD" w:rsidRPr="002354FF">
        <w:rPr>
          <w:rStyle w:val="Hyperlink"/>
          <w:rFonts w:ascii="Calibri" w:hAnsi="Calibri" w:cs="Calibri"/>
          <w:sz w:val="16"/>
          <w:szCs w:val="16"/>
          <w:lang w:val="en-GB"/>
        </w:rPr>
        <w:t>claire@nuclearblast.co.uk</w:t>
      </w:r>
    </w:hyperlink>
    <w:r>
      <w:rPr>
        <w:rFonts w:ascii="Calibri" w:hAnsi="Calibri" w:cs="Calibri"/>
        <w:sz w:val="16"/>
        <w:szCs w:val="16"/>
        <w:lang w:val="en-GB"/>
      </w:rPr>
      <w:t xml:space="preserve"> </w:t>
    </w:r>
  </w:p>
  <w:p w14:paraId="4695ECEB" w14:textId="09440706" w:rsidR="00A51C6E" w:rsidRPr="005447BB" w:rsidRDefault="00000000" w:rsidP="005839CD">
    <w:pPr>
      <w:pStyle w:val="Footer"/>
      <w:pageBreakBefore/>
      <w:rPr>
        <w:rFonts w:ascii="Calibri" w:hAnsi="Calibri" w:cs="Arial"/>
        <w:color w:val="0000FF"/>
        <w:sz w:val="16"/>
        <w:szCs w:val="16"/>
        <w:u w:val="single"/>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3661" w14:textId="77777777" w:rsidR="00213C65" w:rsidRDefault="00213C65">
      <w:pPr>
        <w:spacing w:after="0" w:line="240" w:lineRule="auto"/>
      </w:pPr>
      <w:r>
        <w:separator/>
      </w:r>
    </w:p>
  </w:footnote>
  <w:footnote w:type="continuationSeparator" w:id="0">
    <w:p w14:paraId="71F2E02B" w14:textId="77777777" w:rsidR="00213C65" w:rsidRDefault="00213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16cid:durableId="1240671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58"/>
    <w:rsid w:val="000C4B59"/>
    <w:rsid w:val="000D3D0B"/>
    <w:rsid w:val="000F3B9A"/>
    <w:rsid w:val="001161F9"/>
    <w:rsid w:val="00140962"/>
    <w:rsid w:val="00182031"/>
    <w:rsid w:val="001905A4"/>
    <w:rsid w:val="001F605C"/>
    <w:rsid w:val="001F6291"/>
    <w:rsid w:val="00213C65"/>
    <w:rsid w:val="0022053E"/>
    <w:rsid w:val="00222836"/>
    <w:rsid w:val="002345D4"/>
    <w:rsid w:val="00327D32"/>
    <w:rsid w:val="00330F76"/>
    <w:rsid w:val="00336067"/>
    <w:rsid w:val="003A0940"/>
    <w:rsid w:val="003B16F7"/>
    <w:rsid w:val="004D43CE"/>
    <w:rsid w:val="005447BB"/>
    <w:rsid w:val="00567D86"/>
    <w:rsid w:val="005839CD"/>
    <w:rsid w:val="005E1F19"/>
    <w:rsid w:val="005F59E1"/>
    <w:rsid w:val="0064494A"/>
    <w:rsid w:val="00712E45"/>
    <w:rsid w:val="009541FA"/>
    <w:rsid w:val="009834C3"/>
    <w:rsid w:val="009A23D5"/>
    <w:rsid w:val="00BC6CC5"/>
    <w:rsid w:val="00C36158"/>
    <w:rsid w:val="00C421EE"/>
    <w:rsid w:val="00C43865"/>
    <w:rsid w:val="00C7252E"/>
    <w:rsid w:val="00C96D4D"/>
    <w:rsid w:val="00C96E5E"/>
    <w:rsid w:val="00CE7205"/>
    <w:rsid w:val="00D63D00"/>
    <w:rsid w:val="00DD3418"/>
    <w:rsid w:val="00E25F14"/>
    <w:rsid w:val="00E67961"/>
    <w:rsid w:val="00E816FD"/>
    <w:rsid w:val="00EA016D"/>
    <w:rsid w:val="00EB021B"/>
    <w:rsid w:val="00ED7BBF"/>
    <w:rsid w:val="00F812AD"/>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9C47E"/>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58"/>
  </w:style>
  <w:style w:type="paragraph" w:styleId="Heading1">
    <w:name w:val="heading 1"/>
    <w:basedOn w:val="Normal"/>
    <w:next w:val="Normal"/>
    <w:link w:val="Heading1Char"/>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Heading2">
    <w:name w:val="heading 2"/>
    <w:basedOn w:val="Normal"/>
    <w:next w:val="Normal"/>
    <w:link w:val="Heading2Char"/>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Heading3">
    <w:name w:val="heading 3"/>
    <w:basedOn w:val="Normal"/>
    <w:next w:val="Normal"/>
    <w:link w:val="Heading3Char"/>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Heading4">
    <w:name w:val="heading 4"/>
    <w:basedOn w:val="Normal"/>
    <w:next w:val="Normal"/>
    <w:link w:val="Heading4Char"/>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Heading5">
    <w:name w:val="heading 5"/>
    <w:basedOn w:val="Normal"/>
    <w:next w:val="Normal"/>
    <w:link w:val="Heading5Char"/>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Heading6">
    <w:name w:val="heading 6"/>
    <w:basedOn w:val="Normal"/>
    <w:next w:val="Normal"/>
    <w:link w:val="Heading6Char"/>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Heading7">
    <w:name w:val="heading 7"/>
    <w:basedOn w:val="Normal"/>
    <w:next w:val="Normal"/>
    <w:link w:val="Heading7Char"/>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Heading8">
    <w:name w:val="heading 8"/>
    <w:basedOn w:val="Normal"/>
    <w:next w:val="Normal"/>
    <w:link w:val="Heading8Char"/>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Heading9">
    <w:name w:val="heading 9"/>
    <w:basedOn w:val="Normal"/>
    <w:next w:val="Normal"/>
    <w:link w:val="Heading9Char"/>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158"/>
    <w:rPr>
      <w:rFonts w:ascii="Tahoma" w:eastAsia="Times New Roman" w:hAnsi="Tahoma" w:cs="Tahoma"/>
      <w:b/>
      <w:bCs/>
      <w:kern w:val="1"/>
      <w:sz w:val="48"/>
      <w:szCs w:val="20"/>
      <w:lang w:eastAsia="ar-SA"/>
    </w:rPr>
  </w:style>
  <w:style w:type="character" w:customStyle="1" w:styleId="Heading2Char">
    <w:name w:val="Heading 2 Char"/>
    <w:basedOn w:val="DefaultParagraphFont"/>
    <w:link w:val="Heading2"/>
    <w:rsid w:val="00C36158"/>
    <w:rPr>
      <w:rFonts w:ascii="Tahoma" w:eastAsia="Times New Roman" w:hAnsi="Tahoma" w:cs="Tahoma"/>
      <w:b/>
      <w:bCs/>
      <w:kern w:val="1"/>
      <w:sz w:val="28"/>
      <w:szCs w:val="20"/>
      <w:lang w:eastAsia="ar-SA"/>
    </w:rPr>
  </w:style>
  <w:style w:type="character" w:customStyle="1" w:styleId="Heading3Char">
    <w:name w:val="Heading 3 Char"/>
    <w:basedOn w:val="DefaultParagraphFont"/>
    <w:link w:val="Heading3"/>
    <w:rsid w:val="00C36158"/>
    <w:rPr>
      <w:rFonts w:ascii="Tahoma" w:eastAsia="Times New Roman" w:hAnsi="Tahoma" w:cs="Tahoma"/>
      <w:b/>
      <w:bCs/>
      <w:kern w:val="1"/>
      <w:sz w:val="20"/>
      <w:szCs w:val="20"/>
      <w:lang w:val="en-GB" w:eastAsia="ar-SA"/>
    </w:rPr>
  </w:style>
  <w:style w:type="character" w:customStyle="1" w:styleId="Heading4Char">
    <w:name w:val="Heading 4 Char"/>
    <w:basedOn w:val="DefaultParagraphFont"/>
    <w:link w:val="Heading4"/>
    <w:rsid w:val="00C36158"/>
    <w:rPr>
      <w:rFonts w:ascii="Verdana" w:eastAsia="Times New Roman" w:hAnsi="Verdana" w:cs="Arial"/>
      <w:b/>
      <w:bCs/>
      <w:kern w:val="1"/>
      <w:sz w:val="20"/>
      <w:szCs w:val="20"/>
      <w:lang w:val="en-GB" w:eastAsia="ar-SA"/>
    </w:rPr>
  </w:style>
  <w:style w:type="character" w:customStyle="1" w:styleId="Heading5Char">
    <w:name w:val="Heading 5 Char"/>
    <w:basedOn w:val="DefaultParagraphFont"/>
    <w:link w:val="Heading5"/>
    <w:rsid w:val="00C36158"/>
    <w:rPr>
      <w:rFonts w:ascii="Verdana" w:eastAsia="Times New Roman" w:hAnsi="Verdana" w:cs="Verdana"/>
      <w:i/>
      <w:iCs/>
      <w:kern w:val="1"/>
      <w:sz w:val="40"/>
      <w:szCs w:val="40"/>
      <w:lang w:val="en-GB" w:eastAsia="ar-SA"/>
    </w:rPr>
  </w:style>
  <w:style w:type="character" w:customStyle="1" w:styleId="Heading6Char">
    <w:name w:val="Heading 6 Char"/>
    <w:basedOn w:val="DefaultParagraphFont"/>
    <w:link w:val="Heading6"/>
    <w:rsid w:val="00C36158"/>
    <w:rPr>
      <w:rFonts w:ascii="Tahoma" w:eastAsia="Times New Roman" w:hAnsi="Tahoma" w:cs="Tahoma"/>
      <w:b/>
      <w:bCs/>
      <w:kern w:val="1"/>
      <w:sz w:val="40"/>
      <w:szCs w:val="40"/>
      <w:lang w:val="en-GB" w:eastAsia="ar-SA"/>
    </w:rPr>
  </w:style>
  <w:style w:type="character" w:customStyle="1" w:styleId="Heading7Char">
    <w:name w:val="Heading 7 Char"/>
    <w:basedOn w:val="DefaultParagraphFont"/>
    <w:link w:val="Heading7"/>
    <w:rsid w:val="00C36158"/>
    <w:rPr>
      <w:rFonts w:ascii="Verdana" w:eastAsia="Times New Roman" w:hAnsi="Verdana" w:cs="Tahoma"/>
      <w:bCs/>
      <w:i/>
      <w:kern w:val="1"/>
      <w:sz w:val="28"/>
      <w:szCs w:val="28"/>
      <w:lang w:val="en-GB" w:eastAsia="ar-SA"/>
    </w:rPr>
  </w:style>
  <w:style w:type="character" w:customStyle="1" w:styleId="Heading8Char">
    <w:name w:val="Heading 8 Char"/>
    <w:basedOn w:val="DefaultParagraphFont"/>
    <w:link w:val="Heading8"/>
    <w:rsid w:val="00C36158"/>
    <w:rPr>
      <w:rFonts w:ascii="Verdana" w:eastAsia="Times New Roman" w:hAnsi="Verdana" w:cs="Verdana"/>
      <w:i/>
      <w:kern w:val="1"/>
      <w:sz w:val="40"/>
      <w:szCs w:val="40"/>
      <w:lang w:val="en-GB" w:eastAsia="ar-SA"/>
    </w:rPr>
  </w:style>
  <w:style w:type="character" w:customStyle="1" w:styleId="Heading9Char">
    <w:name w:val="Heading 9 Char"/>
    <w:basedOn w:val="DefaultParagraphFont"/>
    <w:link w:val="Heading9"/>
    <w:rsid w:val="00C36158"/>
    <w:rPr>
      <w:rFonts w:ascii="Verdana" w:eastAsia="Times New Roman" w:hAnsi="Verdana" w:cs="Verdana"/>
      <w:i/>
      <w:kern w:val="1"/>
      <w:sz w:val="20"/>
      <w:szCs w:val="20"/>
      <w:lang w:val="en-GB" w:eastAsia="ar-SA"/>
    </w:rPr>
  </w:style>
  <w:style w:type="paragraph" w:customStyle="1" w:styleId="paragraph">
    <w:name w:val="paragraph"/>
    <w:basedOn w:val="Normal"/>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C36158"/>
  </w:style>
  <w:style w:type="character" w:customStyle="1" w:styleId="eop">
    <w:name w:val="eop"/>
    <w:basedOn w:val="DefaultParagraphFont"/>
    <w:rsid w:val="00C36158"/>
  </w:style>
  <w:style w:type="character" w:customStyle="1" w:styleId="contextualspellingandgrammarerror">
    <w:name w:val="contextualspellingandgrammarerror"/>
    <w:basedOn w:val="DefaultParagraphFont"/>
    <w:rsid w:val="00C43865"/>
  </w:style>
  <w:style w:type="character" w:customStyle="1" w:styleId="spellingerror">
    <w:name w:val="spellingerror"/>
    <w:basedOn w:val="DefaultParagraphFont"/>
    <w:rsid w:val="00C43865"/>
  </w:style>
  <w:style w:type="paragraph" w:styleId="Header">
    <w:name w:val="header"/>
    <w:basedOn w:val="Normal"/>
    <w:link w:val="HeaderChar"/>
    <w:uiPriority w:val="99"/>
    <w:unhideWhenUsed/>
    <w:rsid w:val="005447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7BB"/>
  </w:style>
  <w:style w:type="paragraph" w:styleId="Footer">
    <w:name w:val="footer"/>
    <w:basedOn w:val="Normal"/>
    <w:link w:val="FooterChar"/>
    <w:uiPriority w:val="99"/>
    <w:unhideWhenUsed/>
    <w:rsid w:val="005447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7BB"/>
  </w:style>
  <w:style w:type="character" w:styleId="Hyperlink">
    <w:name w:val="Hyperlink"/>
    <w:rsid w:val="005447BB"/>
    <w:rPr>
      <w:color w:val="0000FF"/>
      <w:u w:val="single"/>
    </w:rPr>
  </w:style>
  <w:style w:type="character" w:styleId="UnresolvedMention">
    <w:name w:val="Unresolved Mention"/>
    <w:basedOn w:val="DefaultParagraphFont"/>
    <w:uiPriority w:val="99"/>
    <w:semiHidden/>
    <w:unhideWhenUsed/>
    <w:rsid w:val="00C96E5E"/>
    <w:rPr>
      <w:color w:val="605E5C"/>
      <w:shd w:val="clear" w:color="auto" w:fill="E1DFDD"/>
    </w:rPr>
  </w:style>
  <w:style w:type="character" w:styleId="FollowedHyperlink">
    <w:name w:val="FollowedHyperlink"/>
    <w:basedOn w:val="DefaultParagraphFont"/>
    <w:uiPriority w:val="99"/>
    <w:semiHidden/>
    <w:unhideWhenUsed/>
    <w:rsid w:val="00D63D00"/>
    <w:rPr>
      <w:color w:val="954F72" w:themeColor="followedHyperlink"/>
      <w:u w:val="single"/>
    </w:rPr>
  </w:style>
  <w:style w:type="character" w:styleId="Strong">
    <w:name w:val="Strong"/>
    <w:basedOn w:val="DefaultParagraphFont"/>
    <w:uiPriority w:val="22"/>
    <w:qFormat/>
    <w:rsid w:val="00C96D4D"/>
    <w:rPr>
      <w:b/>
      <w:bCs/>
    </w:rPr>
  </w:style>
  <w:style w:type="paragraph" w:styleId="NoSpacing">
    <w:name w:val="No Spacing"/>
    <w:uiPriority w:val="1"/>
    <w:qFormat/>
    <w:rsid w:val="006449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76908">
      <w:bodyDiv w:val="1"/>
      <w:marLeft w:val="0"/>
      <w:marRight w:val="0"/>
      <w:marTop w:val="0"/>
      <w:marBottom w:val="0"/>
      <w:divBdr>
        <w:top w:val="none" w:sz="0" w:space="0" w:color="auto"/>
        <w:left w:val="none" w:sz="0" w:space="0" w:color="auto"/>
        <w:bottom w:val="none" w:sz="0" w:space="0" w:color="auto"/>
        <w:right w:val="none" w:sz="0" w:space="0" w:color="auto"/>
      </w:divBdr>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nslavedBand" TargetMode="External"/><Relationship Id="rId5" Type="http://schemas.openxmlformats.org/officeDocument/2006/relationships/webSettings" Target="webSettings.xml"/><Relationship Id="rId10" Type="http://schemas.openxmlformats.org/officeDocument/2006/relationships/hyperlink" Target="https://instagram.com/enslavedofficial&#1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aire@nuclearblast.co.u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48CC-4C18-47A1-88ED-EF686A22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1328</Words>
  <Characters>7571</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Claire HARRIS</cp:lastModifiedBy>
  <cp:revision>30</cp:revision>
  <dcterms:created xsi:type="dcterms:W3CDTF">2022-03-22T10:54:00Z</dcterms:created>
  <dcterms:modified xsi:type="dcterms:W3CDTF">2022-11-09T17:44:00Z</dcterms:modified>
</cp:coreProperties>
</file>